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00" w:rsidRDefault="00BE1100" w:rsidP="00BE110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E1100">
        <w:rPr>
          <w:rFonts w:ascii="Times New Roman" w:hAnsi="Times New Roman" w:cs="Times New Roman"/>
          <w:b/>
          <w:sz w:val="28"/>
          <w:szCs w:val="28"/>
        </w:rPr>
        <w:t xml:space="preserve">О Республиканском родительском </w:t>
      </w:r>
      <w:proofErr w:type="gramStart"/>
      <w:r w:rsidRPr="00BE1100">
        <w:rPr>
          <w:rFonts w:ascii="Times New Roman" w:hAnsi="Times New Roman" w:cs="Times New Roman"/>
          <w:b/>
          <w:sz w:val="28"/>
          <w:szCs w:val="28"/>
        </w:rPr>
        <w:t>интернет-собрании</w:t>
      </w:r>
      <w:proofErr w:type="gramEnd"/>
      <w:r w:rsidRPr="00BE1100">
        <w:rPr>
          <w:rFonts w:ascii="Times New Roman" w:hAnsi="Times New Roman" w:cs="Times New Roman"/>
          <w:sz w:val="28"/>
          <w:szCs w:val="28"/>
        </w:rPr>
        <w:br/>
      </w:r>
    </w:p>
    <w:p w:rsidR="00E72D95" w:rsidRPr="00BE1100" w:rsidRDefault="00BE1100" w:rsidP="00BE11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E1100">
        <w:rPr>
          <w:rFonts w:ascii="Times New Roman" w:hAnsi="Times New Roman" w:cs="Times New Roman"/>
          <w:sz w:val="28"/>
          <w:szCs w:val="28"/>
        </w:rPr>
        <w:t xml:space="preserve">17 ноября 2017 года стартует новый проект – </w:t>
      </w:r>
      <w:proofErr w:type="gramStart"/>
      <w:r w:rsidRPr="00BE1100">
        <w:rPr>
          <w:rFonts w:ascii="Times New Roman" w:hAnsi="Times New Roman" w:cs="Times New Roman"/>
          <w:sz w:val="28"/>
          <w:szCs w:val="28"/>
        </w:rPr>
        <w:t>Республиканское</w:t>
      </w:r>
      <w:proofErr w:type="gramEnd"/>
      <w:r w:rsidRPr="00BE1100">
        <w:rPr>
          <w:rFonts w:ascii="Times New Roman" w:hAnsi="Times New Roman" w:cs="Times New Roman"/>
          <w:sz w:val="28"/>
          <w:szCs w:val="28"/>
        </w:rPr>
        <w:br/>
        <w:t>родительское интернет-собрание. Это совместная инициатива Министерства</w:t>
      </w:r>
      <w:r w:rsidRPr="00BE1100">
        <w:rPr>
          <w:rFonts w:ascii="Times New Roman" w:hAnsi="Times New Roman" w:cs="Times New Roman"/>
          <w:sz w:val="28"/>
          <w:szCs w:val="28"/>
        </w:rPr>
        <w:br/>
        <w:t>образования и науки Республики Татарстан и Общественного совета при</w:t>
      </w:r>
      <w:r w:rsidRPr="00BE1100">
        <w:rPr>
          <w:rFonts w:ascii="Times New Roman" w:hAnsi="Times New Roman" w:cs="Times New Roman"/>
          <w:sz w:val="28"/>
          <w:szCs w:val="28"/>
        </w:rPr>
        <w:br/>
        <w:t>Министерстве образования и науки Республики Татарстан.</w:t>
      </w:r>
      <w:r w:rsidRPr="00BE1100">
        <w:rPr>
          <w:rFonts w:ascii="Times New Roman" w:hAnsi="Times New Roman" w:cs="Times New Roman"/>
          <w:sz w:val="28"/>
          <w:szCs w:val="28"/>
        </w:rPr>
        <w:br/>
        <w:t>Институт семьи и воспитания, являющийся особой ценностью в России, в</w:t>
      </w:r>
      <w:r w:rsidRPr="00BE1100">
        <w:rPr>
          <w:rFonts w:ascii="Times New Roman" w:hAnsi="Times New Roman" w:cs="Times New Roman"/>
          <w:sz w:val="28"/>
          <w:szCs w:val="28"/>
        </w:rPr>
        <w:br/>
        <w:t>наши дни переживает заметный кризис. Один из очевидных выходов из этого</w:t>
      </w:r>
      <w:r w:rsidRPr="00BE1100">
        <w:rPr>
          <w:rFonts w:ascii="Times New Roman" w:hAnsi="Times New Roman" w:cs="Times New Roman"/>
          <w:sz w:val="28"/>
          <w:szCs w:val="28"/>
        </w:rPr>
        <w:br/>
        <w:t>кризиса – воспитание культуры быть родителем.</w:t>
      </w:r>
      <w:r w:rsidRPr="00BE1100">
        <w:rPr>
          <w:rFonts w:ascii="Times New Roman" w:hAnsi="Times New Roman" w:cs="Times New Roman"/>
          <w:sz w:val="28"/>
          <w:szCs w:val="28"/>
        </w:rPr>
        <w:br/>
        <w:t>Председатель Общественного совета при Министерстве образования и</w:t>
      </w:r>
      <w:r w:rsidRPr="00BE1100">
        <w:rPr>
          <w:rFonts w:ascii="Times New Roman" w:hAnsi="Times New Roman" w:cs="Times New Roman"/>
          <w:sz w:val="28"/>
          <w:szCs w:val="28"/>
        </w:rPr>
        <w:br/>
        <w:t xml:space="preserve">науки Республики Татарстан, член комиссии Общественной палаты Республики Татарстан по образованию и науке 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, рассказывая об идее родительского </w:t>
      </w:r>
      <w:proofErr w:type="gramStart"/>
      <w:r w:rsidRPr="00BE1100">
        <w:rPr>
          <w:rFonts w:ascii="Times New Roman" w:hAnsi="Times New Roman" w:cs="Times New Roman"/>
          <w:sz w:val="28"/>
          <w:szCs w:val="28"/>
        </w:rPr>
        <w:t>интернет-собрания</w:t>
      </w:r>
      <w:proofErr w:type="gramEnd"/>
      <w:r w:rsidRPr="00BE1100">
        <w:rPr>
          <w:rFonts w:ascii="Times New Roman" w:hAnsi="Times New Roman" w:cs="Times New Roman"/>
          <w:sz w:val="28"/>
          <w:szCs w:val="28"/>
        </w:rPr>
        <w:t>, заметила: «Если задуматься, родитель – это главная роль каждого взрослого человека. Быть мамой и папой – это значит, каждый день быть профессиональным экспертом по воспитанию своего ребенка, каждый день думать над тем, что нужно сделать сегодня, чтобы завтра ребенок стал лучше</w:t>
      </w:r>
      <w:proofErr w:type="gramStart"/>
      <w:r w:rsidRPr="00BE1100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Pr="00BE1100">
        <w:rPr>
          <w:rFonts w:ascii="Times New Roman" w:hAnsi="Times New Roman" w:cs="Times New Roman"/>
          <w:sz w:val="28"/>
          <w:szCs w:val="28"/>
        </w:rPr>
        <w:t>ачастую у большинства родителей на это не хватает времени. Так зародилась идея проведения в он-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 режиме регулярного методического семинара для родителей».</w:t>
      </w:r>
      <w:r w:rsidRPr="00BE1100">
        <w:rPr>
          <w:rFonts w:ascii="Times New Roman" w:hAnsi="Times New Roman" w:cs="Times New Roman"/>
          <w:sz w:val="28"/>
          <w:szCs w:val="28"/>
        </w:rPr>
        <w:br/>
        <w:t>Тематика охватывает вопросы адаптации школьников к учебному</w:t>
      </w:r>
      <w:r w:rsidRPr="00BE1100">
        <w:rPr>
          <w:rFonts w:ascii="Times New Roman" w:hAnsi="Times New Roman" w:cs="Times New Roman"/>
          <w:sz w:val="28"/>
          <w:szCs w:val="28"/>
        </w:rPr>
        <w:br/>
        <w:t>процессу, регулирования кризисных ситуаций между детьми и родителями,</w:t>
      </w:r>
      <w:r w:rsidRPr="00BE1100">
        <w:rPr>
          <w:rFonts w:ascii="Times New Roman" w:hAnsi="Times New Roman" w:cs="Times New Roman"/>
          <w:sz w:val="28"/>
          <w:szCs w:val="28"/>
        </w:rPr>
        <w:br/>
        <w:t>культуры поведения детей в виртуальном пространстве, обоснованного выбора подростком будущей профессии и другие темы, представляющие несомненный интерес для родителей.</w:t>
      </w:r>
      <w:r w:rsidRPr="00BE1100">
        <w:rPr>
          <w:rFonts w:ascii="Times New Roman" w:hAnsi="Times New Roman" w:cs="Times New Roman"/>
          <w:sz w:val="28"/>
          <w:szCs w:val="28"/>
        </w:rPr>
        <w:br/>
        <w:t>При организации встреч в он-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 режиме решили отойти от формата</w:t>
      </w:r>
      <w:r w:rsidRPr="00BE1100">
        <w:rPr>
          <w:rFonts w:ascii="Times New Roman" w:hAnsi="Times New Roman" w:cs="Times New Roman"/>
          <w:sz w:val="28"/>
          <w:szCs w:val="28"/>
        </w:rPr>
        <w:br/>
        <w:t>лекции в пользу живого обсуждения актуальных вопросов обучения и</w:t>
      </w:r>
      <w:r w:rsidRPr="00BE1100">
        <w:rPr>
          <w:rFonts w:ascii="Times New Roman" w:hAnsi="Times New Roman" w:cs="Times New Roman"/>
          <w:sz w:val="28"/>
          <w:szCs w:val="28"/>
        </w:rPr>
        <w:br/>
        <w:t>воспитания с участием авторитетных экспертов. В процессе трансляции</w:t>
      </w:r>
      <w:r w:rsidRPr="00BE1100">
        <w:rPr>
          <w:rFonts w:ascii="Times New Roman" w:hAnsi="Times New Roman" w:cs="Times New Roman"/>
          <w:sz w:val="28"/>
          <w:szCs w:val="28"/>
        </w:rPr>
        <w:br/>
        <w:t>слушатели смогут получить ответы на заранее присланные вопросы и</w:t>
      </w:r>
      <w:r w:rsidRPr="00BE1100">
        <w:rPr>
          <w:rFonts w:ascii="Times New Roman" w:hAnsi="Times New Roman" w:cs="Times New Roman"/>
          <w:sz w:val="28"/>
          <w:szCs w:val="28"/>
        </w:rPr>
        <w:br/>
        <w:t>квалифицированные советы специалистов. Вопросы принимаются по адресу</w:t>
      </w:r>
      <w:r w:rsidRPr="00BE1100">
        <w:rPr>
          <w:rFonts w:ascii="Times New Roman" w:hAnsi="Times New Roman" w:cs="Times New Roman"/>
          <w:sz w:val="28"/>
          <w:szCs w:val="28"/>
        </w:rPr>
        <w:br/>
        <w:t>электронной почты: roditelirt@mail.ru.</w:t>
      </w:r>
      <w:r w:rsidRPr="00BE1100">
        <w:rPr>
          <w:rFonts w:ascii="Times New Roman" w:hAnsi="Times New Roman" w:cs="Times New Roman"/>
          <w:sz w:val="28"/>
          <w:szCs w:val="28"/>
        </w:rPr>
        <w:br/>
        <w:t>Первое заседание родительского интернет-собрания проведут</w:t>
      </w:r>
      <w:r w:rsidRPr="00BE1100">
        <w:rPr>
          <w:rFonts w:ascii="Times New Roman" w:hAnsi="Times New Roman" w:cs="Times New Roman"/>
          <w:sz w:val="28"/>
          <w:szCs w:val="28"/>
        </w:rPr>
        <w:br/>
        <w:t xml:space="preserve">заместитель министра </w:t>
      </w:r>
      <w:proofErr w:type="gramStart"/>
      <w:r w:rsidRPr="00BE1100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BE1100">
        <w:rPr>
          <w:rFonts w:ascii="Times New Roman" w:hAnsi="Times New Roman" w:cs="Times New Roman"/>
          <w:sz w:val="28"/>
          <w:szCs w:val="28"/>
        </w:rPr>
        <w:t xml:space="preserve"> и науки Республики Татарстан Лариса</w:t>
      </w:r>
      <w:r w:rsidRPr="00BE1100">
        <w:rPr>
          <w:rFonts w:ascii="Times New Roman" w:hAnsi="Times New Roman" w:cs="Times New Roman"/>
          <w:sz w:val="28"/>
          <w:szCs w:val="28"/>
        </w:rPr>
        <w:br/>
        <w:t xml:space="preserve">Сулима и председатель Общественного совета при Министерстве образования и науки Республики Татарстан, член комиссии Общественной палаты Республики Татарстан по образованию и науке 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. Тема собрания – «Как учить, а не мучить?» Эксперты, ученые-практики Казанского инновационного университета имени 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 кандидат биологических наук Ольга Григорьева и кандидат психологических наук Надежда Ванюхина будут вести речь о том, как родители могут повлиять на желание ребенка учиться.</w:t>
      </w:r>
      <w:r w:rsidRPr="00BE1100">
        <w:rPr>
          <w:rFonts w:ascii="Times New Roman" w:hAnsi="Times New Roman" w:cs="Times New Roman"/>
          <w:sz w:val="28"/>
          <w:szCs w:val="28"/>
        </w:rPr>
        <w:br/>
        <w:t>Он-</w:t>
      </w:r>
      <w:proofErr w:type="spellStart"/>
      <w:r w:rsidRPr="00BE110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E1100">
        <w:rPr>
          <w:rFonts w:ascii="Times New Roman" w:hAnsi="Times New Roman" w:cs="Times New Roman"/>
          <w:sz w:val="28"/>
          <w:szCs w:val="28"/>
        </w:rPr>
        <w:t xml:space="preserve"> трансляция собрания будет вестись на сайте Казанского</w:t>
      </w:r>
      <w:r w:rsidRPr="00BE1100">
        <w:rPr>
          <w:rFonts w:ascii="Times New Roman" w:hAnsi="Times New Roman" w:cs="Times New Roman"/>
          <w:sz w:val="28"/>
          <w:szCs w:val="28"/>
        </w:rPr>
        <w:br/>
        <w:t xml:space="preserve">инновационного университета </w:t>
      </w:r>
      <w:r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BE110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E1100">
        <w:rPr>
          <w:rFonts w:ascii="Times New Roman" w:hAnsi="Times New Roman" w:cs="Times New Roman"/>
          <w:sz w:val="28"/>
          <w:szCs w:val="28"/>
        </w:rPr>
        <w:t>https://ieml.ru/.</w:t>
      </w:r>
      <w:r w:rsidRPr="00BE1100">
        <w:rPr>
          <w:rFonts w:ascii="Times New Roman" w:hAnsi="Times New Roman" w:cs="Times New Roman"/>
          <w:sz w:val="28"/>
          <w:szCs w:val="28"/>
        </w:rPr>
        <w:br/>
        <w:t>Первая встреча экспертов и родителей в рамках Республиканского</w:t>
      </w:r>
      <w:r w:rsidRPr="00BE1100">
        <w:rPr>
          <w:rFonts w:ascii="Times New Roman" w:hAnsi="Times New Roman" w:cs="Times New Roman"/>
          <w:sz w:val="28"/>
          <w:szCs w:val="28"/>
        </w:rPr>
        <w:br/>
        <w:t xml:space="preserve">родительского </w:t>
      </w:r>
      <w:proofErr w:type="gramStart"/>
      <w:r w:rsidRPr="00BE1100">
        <w:rPr>
          <w:rFonts w:ascii="Times New Roman" w:hAnsi="Times New Roman" w:cs="Times New Roman"/>
          <w:sz w:val="28"/>
          <w:szCs w:val="28"/>
        </w:rPr>
        <w:t>интернет-собрания</w:t>
      </w:r>
      <w:proofErr w:type="gramEnd"/>
      <w:r w:rsidRPr="00BE1100">
        <w:rPr>
          <w:rFonts w:ascii="Times New Roman" w:hAnsi="Times New Roman" w:cs="Times New Roman"/>
          <w:sz w:val="28"/>
          <w:szCs w:val="28"/>
        </w:rPr>
        <w:t xml:space="preserve"> состоится в пятницу 17 ноября 2017 года с</w:t>
      </w:r>
      <w:r w:rsidRPr="00BE1100">
        <w:rPr>
          <w:rFonts w:ascii="Times New Roman" w:hAnsi="Times New Roman" w:cs="Times New Roman"/>
          <w:sz w:val="28"/>
          <w:szCs w:val="28"/>
        </w:rPr>
        <w:br/>
        <w:t>12:00 до 13:30 часов.</w:t>
      </w:r>
    </w:p>
    <w:sectPr w:rsidR="00E72D95" w:rsidRPr="00BE1100" w:rsidSect="00BE11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00"/>
    <w:rsid w:val="00BE1100"/>
    <w:rsid w:val="00E7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E110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E11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BE110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3">
    <w:name w:val="No Spacing"/>
    <w:uiPriority w:val="1"/>
    <w:qFormat/>
    <w:rsid w:val="00BE11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E110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E11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BE110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3">
    <w:name w:val="No Spacing"/>
    <w:uiPriority w:val="1"/>
    <w:qFormat/>
    <w:rsid w:val="00BE1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2017-11-16T18:01:00Z</dcterms:created>
  <dcterms:modified xsi:type="dcterms:W3CDTF">2017-11-16T18:04:00Z</dcterms:modified>
</cp:coreProperties>
</file>